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E1" w:rsidRDefault="00796AE1">
      <w:pPr>
        <w:rPr>
          <w:rFonts w:hint="eastAsia"/>
        </w:rPr>
      </w:pPr>
      <w:r>
        <w:rPr>
          <w:rFonts w:hint="eastAsia"/>
        </w:rPr>
        <w:t>様式第４</w:t>
      </w:r>
    </w:p>
    <w:p w:rsidR="00796AE1" w:rsidRDefault="00796AE1">
      <w:pPr>
        <w:rPr>
          <w:rFonts w:hint="eastAsia"/>
        </w:rPr>
      </w:pPr>
    </w:p>
    <w:p w:rsidR="00796AE1" w:rsidRDefault="00796AE1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特定工場承継届出書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796AE1" w:rsidRDefault="00796AE1">
      <w:pPr>
        <w:rPr>
          <w:rFonts w:hint="eastAsia"/>
        </w:rPr>
      </w:pPr>
    </w:p>
    <w:p w:rsidR="00796AE1" w:rsidRDefault="00796AE1">
      <w:pPr>
        <w:jc w:val="right"/>
        <w:rPr>
          <w:rFonts w:hint="eastAsia"/>
        </w:rPr>
      </w:pPr>
      <w:r>
        <w:rPr>
          <w:rFonts w:hint="eastAsia"/>
        </w:rPr>
        <w:t>年　　年　　日</w:t>
      </w:r>
    </w:p>
    <w:p w:rsidR="00796AE1" w:rsidRDefault="00796AE1">
      <w:pPr>
        <w:rPr>
          <w:rFonts w:hint="eastAsia"/>
        </w:rPr>
      </w:pPr>
    </w:p>
    <w:p w:rsidR="00796AE1" w:rsidRDefault="00796AE1">
      <w:pPr>
        <w:rPr>
          <w:rFonts w:hint="eastAsia"/>
        </w:rPr>
      </w:pPr>
      <w:r>
        <w:rPr>
          <w:rFonts w:hint="eastAsia"/>
        </w:rPr>
        <w:t xml:space="preserve">　　</w:t>
      </w:r>
      <w:r w:rsidR="004046A0">
        <w:rPr>
          <w:rFonts w:hint="eastAsia"/>
        </w:rPr>
        <w:t xml:space="preserve">　伊万里市長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796AE1" w:rsidRDefault="00796AE1">
      <w:pPr>
        <w:rPr>
          <w:rFonts w:hint="eastAsia"/>
        </w:rPr>
      </w:pPr>
    </w:p>
    <w:p w:rsidR="00796AE1" w:rsidRDefault="004046A0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F82D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6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383A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3pt;margin-top:0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x1cwIAAAk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" o:allowincell="f"/>
            </w:pict>
          </mc:Fallback>
        </mc:AlternateContent>
      </w:r>
      <w:r w:rsidR="00796AE1">
        <w:rPr>
          <w:rFonts w:hint="eastAsia"/>
        </w:rPr>
        <w:t>届出者　氏名又は名称及び住所並びに法人　印</w:t>
      </w:r>
    </w:p>
    <w:p w:rsidR="00796AE1" w:rsidRDefault="00796AE1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にあってはその代表者の氏名</w:t>
      </w:r>
    </w:p>
    <w:p w:rsidR="00796AE1" w:rsidRDefault="00796AE1">
      <w:pPr>
        <w:rPr>
          <w:rFonts w:hint="eastAsia"/>
        </w:rPr>
      </w:pPr>
    </w:p>
    <w:p w:rsidR="00796AE1" w:rsidRDefault="00796AE1">
      <w:pPr>
        <w:rPr>
          <w:rFonts w:hint="eastAsia"/>
        </w:rPr>
      </w:pPr>
    </w:p>
    <w:p w:rsidR="00796AE1" w:rsidRDefault="00796AE1">
      <w:pPr>
        <w:rPr>
          <w:rFonts w:hint="eastAsia"/>
        </w:rPr>
      </w:pPr>
    </w:p>
    <w:p w:rsidR="00796AE1" w:rsidRDefault="00796AE1">
      <w:pPr>
        <w:jc w:val="right"/>
        <w:rPr>
          <w:rFonts w:hint="eastAsia"/>
        </w:rPr>
      </w:pPr>
      <w:r>
        <w:rPr>
          <w:rFonts w:hint="eastAsia"/>
        </w:rPr>
        <w:t>（担当者）　　電話（　　　）（　　　）　　　　番</w:t>
      </w:r>
    </w:p>
    <w:p w:rsidR="00796AE1" w:rsidRDefault="00796AE1">
      <w:pPr>
        <w:rPr>
          <w:rFonts w:hint="eastAsia"/>
        </w:rPr>
      </w:pPr>
    </w:p>
    <w:p w:rsidR="00796AE1" w:rsidRDefault="00796AE1">
      <w:pPr>
        <w:ind w:firstLine="210"/>
        <w:rPr>
          <w:rFonts w:hint="eastAsia"/>
        </w:rPr>
      </w:pPr>
      <w:r>
        <w:rPr>
          <w:rFonts w:hint="eastAsia"/>
        </w:rPr>
        <w:t>特定工場に係る届出をした者の地位を承継したので、工場立地法第１３条第３項の規定により、次のとおり届け出ます。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1"/>
        <w:gridCol w:w="1749"/>
        <w:gridCol w:w="2784"/>
        <w:gridCol w:w="6"/>
        <w:gridCol w:w="1688"/>
        <w:gridCol w:w="2259"/>
      </w:tblGrid>
      <w:tr w:rsidR="00796AE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90" w:type="dxa"/>
            <w:gridSpan w:val="2"/>
            <w:vMerge w:val="restart"/>
            <w:vAlign w:val="center"/>
          </w:tcPr>
          <w:p w:rsidR="00796AE1" w:rsidRDefault="00796AE1">
            <w:pPr>
              <w:rPr>
                <w:rFonts w:hint="eastAsia"/>
              </w:rPr>
            </w:pPr>
            <w:r>
              <w:rPr>
                <w:rFonts w:hint="eastAsia"/>
              </w:rPr>
              <w:t>被承</w:t>
            </w:r>
          </w:p>
          <w:p w:rsidR="00796AE1" w:rsidRDefault="00796AE1">
            <w:pPr>
              <w:rPr>
                <w:rFonts w:hint="eastAsia"/>
              </w:rPr>
            </w:pPr>
            <w:r>
              <w:rPr>
                <w:rFonts w:hint="eastAsia"/>
              </w:rPr>
              <w:t>継者</w:t>
            </w:r>
          </w:p>
        </w:tc>
        <w:tc>
          <w:tcPr>
            <w:tcW w:w="1749" w:type="dxa"/>
            <w:vAlign w:val="center"/>
          </w:tcPr>
          <w:p w:rsidR="00796AE1" w:rsidRDefault="00796AE1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37" w:type="dxa"/>
            <w:gridSpan w:val="4"/>
            <w:vAlign w:val="center"/>
          </w:tcPr>
          <w:p w:rsidR="00796AE1" w:rsidRDefault="00796AE1">
            <w:pPr>
              <w:rPr>
                <w:rFonts w:hint="eastAsia"/>
              </w:rPr>
            </w:pPr>
          </w:p>
        </w:tc>
      </w:tr>
      <w:tr w:rsidR="00796AE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90" w:type="dxa"/>
            <w:gridSpan w:val="2"/>
            <w:vMerge/>
          </w:tcPr>
          <w:p w:rsidR="00796AE1" w:rsidRDefault="00796AE1">
            <w:pPr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796AE1" w:rsidRDefault="00796AE1">
            <w:pPr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37" w:type="dxa"/>
            <w:gridSpan w:val="4"/>
            <w:vAlign w:val="center"/>
          </w:tcPr>
          <w:p w:rsidR="00796AE1" w:rsidRDefault="00796AE1">
            <w:pPr>
              <w:rPr>
                <w:rFonts w:hint="eastAsia"/>
              </w:rPr>
            </w:pPr>
          </w:p>
        </w:tc>
      </w:tr>
      <w:tr w:rsidR="00796AE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439" w:type="dxa"/>
            <w:gridSpan w:val="3"/>
            <w:vMerge w:val="restart"/>
            <w:vAlign w:val="center"/>
          </w:tcPr>
          <w:p w:rsidR="00796AE1" w:rsidRDefault="00796AE1">
            <w:pPr>
              <w:rPr>
                <w:rFonts w:hint="eastAsia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784" w:type="dxa"/>
            <w:vMerge w:val="restart"/>
            <w:vAlign w:val="center"/>
          </w:tcPr>
          <w:p w:rsidR="00796AE1" w:rsidRDefault="00796AE1">
            <w:pPr>
              <w:rPr>
                <w:rFonts w:hint="eastAsia"/>
              </w:rPr>
            </w:pPr>
          </w:p>
          <w:p w:rsidR="00796AE1" w:rsidRDefault="00796AE1">
            <w:pPr>
              <w:rPr>
                <w:rFonts w:hint="eastAsia"/>
              </w:rPr>
            </w:pPr>
          </w:p>
          <w:p w:rsidR="00796AE1" w:rsidRDefault="00796AE1">
            <w:pPr>
              <w:rPr>
                <w:rFonts w:hint="eastAsia"/>
              </w:rPr>
            </w:pPr>
          </w:p>
          <w:p w:rsidR="00796AE1" w:rsidRDefault="00796AE1">
            <w:pPr>
              <w:rPr>
                <w:rFonts w:hint="eastAsia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796AE1" w:rsidRDefault="00796AE1">
            <w:pPr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259" w:type="dxa"/>
            <w:vAlign w:val="center"/>
          </w:tcPr>
          <w:p w:rsidR="00796AE1" w:rsidRDefault="00796AE1">
            <w:pPr>
              <w:rPr>
                <w:rFonts w:hint="eastAsia"/>
              </w:rPr>
            </w:pPr>
          </w:p>
        </w:tc>
      </w:tr>
      <w:tr w:rsidR="00796AE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439" w:type="dxa"/>
            <w:gridSpan w:val="3"/>
            <w:vMerge/>
            <w:vAlign w:val="center"/>
          </w:tcPr>
          <w:p w:rsidR="00796AE1" w:rsidRDefault="00796AE1">
            <w:pPr>
              <w:jc w:val="center"/>
              <w:rPr>
                <w:rFonts w:hint="eastAsia"/>
              </w:rPr>
            </w:pPr>
          </w:p>
        </w:tc>
        <w:tc>
          <w:tcPr>
            <w:tcW w:w="2784" w:type="dxa"/>
            <w:vMerge/>
            <w:vAlign w:val="center"/>
          </w:tcPr>
          <w:p w:rsidR="00796AE1" w:rsidRDefault="00796AE1">
            <w:pPr>
              <w:rPr>
                <w:rFonts w:hint="eastAsia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796AE1" w:rsidRDefault="00796AE1">
            <w:pPr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259" w:type="dxa"/>
            <w:vAlign w:val="center"/>
          </w:tcPr>
          <w:p w:rsidR="00796AE1" w:rsidRDefault="00796AE1">
            <w:pPr>
              <w:rPr>
                <w:rFonts w:hint="eastAsia"/>
              </w:rPr>
            </w:pPr>
          </w:p>
        </w:tc>
      </w:tr>
      <w:tr w:rsidR="00796AE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439" w:type="dxa"/>
            <w:gridSpan w:val="3"/>
            <w:vAlign w:val="center"/>
          </w:tcPr>
          <w:p w:rsidR="00796AE1" w:rsidRDefault="00796AE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napToGrid w:val="0"/>
                <w:sz w:val="20"/>
              </w:rPr>
              <w:t>整理番号</w:t>
            </w:r>
          </w:p>
        </w:tc>
        <w:tc>
          <w:tcPr>
            <w:tcW w:w="2790" w:type="dxa"/>
            <w:gridSpan w:val="2"/>
            <w:vAlign w:val="center"/>
          </w:tcPr>
          <w:p w:rsidR="00796AE1" w:rsidRDefault="00796AE1">
            <w:pPr>
              <w:rPr>
                <w:rFonts w:hint="eastAsia"/>
              </w:rPr>
            </w:pPr>
          </w:p>
        </w:tc>
        <w:tc>
          <w:tcPr>
            <w:tcW w:w="1688" w:type="dxa"/>
            <w:vAlign w:val="center"/>
          </w:tcPr>
          <w:p w:rsidR="00796AE1" w:rsidRDefault="00796AE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受理年月日</w:t>
            </w:r>
          </w:p>
        </w:tc>
        <w:tc>
          <w:tcPr>
            <w:tcW w:w="2259" w:type="dxa"/>
            <w:vAlign w:val="center"/>
          </w:tcPr>
          <w:p w:rsidR="00796AE1" w:rsidRDefault="00796AE1">
            <w:pPr>
              <w:rPr>
                <w:rFonts w:hint="eastAsia"/>
              </w:rPr>
            </w:pPr>
          </w:p>
        </w:tc>
      </w:tr>
      <w:tr w:rsidR="00796AE1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639" w:type="dxa"/>
            <w:vAlign w:val="center"/>
          </w:tcPr>
          <w:p w:rsidR="00796AE1" w:rsidRDefault="00796A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</w:p>
          <w:p w:rsidR="00796AE1" w:rsidRDefault="00796A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537" w:type="dxa"/>
            <w:gridSpan w:val="6"/>
          </w:tcPr>
          <w:p w:rsidR="00796AE1" w:rsidRDefault="00796AE1">
            <w:pPr>
              <w:rPr>
                <w:rFonts w:hint="eastAsia"/>
              </w:rPr>
            </w:pPr>
          </w:p>
        </w:tc>
      </w:tr>
    </w:tbl>
    <w:p w:rsidR="00796AE1" w:rsidRDefault="00796AE1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796AE1" w:rsidRDefault="00796AE1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用紙の大きさは、日本工業規格Ａ４とすること。</w:t>
      </w:r>
    </w:p>
    <w:p w:rsidR="00796AE1" w:rsidRDefault="00796AE1">
      <w:pPr>
        <w:rPr>
          <w:rFonts w:hint="eastAsia"/>
        </w:rPr>
      </w:pPr>
    </w:p>
    <w:sectPr w:rsidR="00796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09"/>
    <w:rsid w:val="004046A0"/>
    <w:rsid w:val="00796AE1"/>
    <w:rsid w:val="00C1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E85C0E"/>
  <w15:chartTrackingRefBased/>
  <w15:docId w15:val="{1CE1B04B-6718-4AF9-B06C-5767C1D5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新潟県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Ｈ３０８６</dc:creator>
  <cp:keywords/>
  <cp:lastModifiedBy>南　亮介</cp:lastModifiedBy>
  <cp:revision>2</cp:revision>
  <cp:lastPrinted>1999-07-28T02:04:00Z</cp:lastPrinted>
  <dcterms:created xsi:type="dcterms:W3CDTF">2021-04-16T07:22:00Z</dcterms:created>
  <dcterms:modified xsi:type="dcterms:W3CDTF">2021-04-16T07:22:00Z</dcterms:modified>
</cp:coreProperties>
</file>